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A38BB" w14:textId="77777777" w:rsidR="00D371E5" w:rsidRPr="00D371E5" w:rsidRDefault="00D371E5" w:rsidP="00D3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bookmarkStart w:id="0" w:name="_Hlk37606902"/>
      <w:bookmarkEnd w:id="0"/>
      <w:r w:rsidRPr="00D371E5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4 : Ondes et signaux</w:t>
      </w:r>
    </w:p>
    <w:p w14:paraId="525F0D96" w14:textId="77777777" w:rsidR="00D371E5" w:rsidRPr="00D371E5" w:rsidRDefault="00D371E5" w:rsidP="00D3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 w:rsidRPr="00D371E5">
        <w:rPr>
          <w:rFonts w:asciiTheme="minorHAnsi" w:hAnsiTheme="minorHAnsi" w:cstheme="minorHAnsi"/>
          <w:b/>
          <w:sz w:val="32"/>
          <w:szCs w:val="32"/>
        </w:rPr>
        <w:t>Partie 2B. Décrire la lumière par un flux de photons</w:t>
      </w:r>
    </w:p>
    <w:p w14:paraId="2399216A" w14:textId="56655CD4" w:rsidR="00D371E5" w:rsidRPr="00D371E5" w:rsidRDefault="00D371E5" w:rsidP="00D3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 w:rsidRPr="00D371E5">
        <w:rPr>
          <w:rFonts w:asciiTheme="minorHAnsi" w:hAnsiTheme="minorHAnsi" w:cstheme="minorHAnsi"/>
          <w:b/>
          <w:sz w:val="32"/>
          <w:szCs w:val="32"/>
        </w:rPr>
        <w:t>CHAP 2</w:t>
      </w:r>
      <w:r w:rsidR="006A029B">
        <w:rPr>
          <w:rFonts w:asciiTheme="minorHAnsi" w:hAnsiTheme="minorHAnsi" w:cstheme="minorHAnsi"/>
          <w:b/>
          <w:sz w:val="32"/>
          <w:szCs w:val="32"/>
        </w:rPr>
        <w:t>1</w:t>
      </w:r>
      <w:r w:rsidRPr="00D371E5">
        <w:rPr>
          <w:rFonts w:asciiTheme="minorHAnsi" w:hAnsiTheme="minorHAnsi" w:cstheme="minorHAnsi"/>
          <w:b/>
          <w:sz w:val="32"/>
          <w:szCs w:val="32"/>
        </w:rPr>
        <w:t>-ACT EXP Caractéristiques d’une cellule photovoltaïque -</w:t>
      </w:r>
      <w:r w:rsidRPr="00D371E5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ANNEXE</w:t>
      </w:r>
    </w:p>
    <w:p w14:paraId="52122086" w14:textId="3C93D7D1" w:rsidR="00F02A7B" w:rsidRPr="00D371E5" w:rsidRDefault="00F02A7B" w:rsidP="00971589">
      <w:pPr>
        <w:jc w:val="center"/>
        <w:rPr>
          <w:rFonts w:asciiTheme="minorHAnsi" w:hAnsiTheme="minorHAnsi" w:cstheme="minorHAnsi"/>
          <w:b/>
          <w:caps/>
          <w:color w:val="FF0000"/>
          <w:u w:val="single"/>
          <w:lang w:eastAsia="fr-FR"/>
        </w:rPr>
      </w:pPr>
    </w:p>
    <w:p w14:paraId="14212538" w14:textId="79DA7839" w:rsidR="00822289" w:rsidRPr="00D371E5" w:rsidRDefault="00822289" w:rsidP="00822289">
      <w:pPr>
        <w:pStyle w:val="01-02-"/>
        <w:rPr>
          <w:rFonts w:asciiTheme="minorHAnsi" w:hAnsiTheme="minorHAnsi" w:cstheme="minorHAnsi"/>
        </w:rPr>
      </w:pPr>
      <w:r w:rsidRPr="00D371E5">
        <w:rPr>
          <w:rFonts w:asciiTheme="minorHAnsi" w:hAnsiTheme="minorHAnsi" w:cstheme="minorHAnsi"/>
        </w:rPr>
        <w:t>1. Caractéristique d’une cellule photovoltaïque</w:t>
      </w:r>
    </w:p>
    <w:p w14:paraId="569D8466" w14:textId="0ECB3D67" w:rsidR="003D2418" w:rsidRPr="00D371E5" w:rsidRDefault="00D371E5" w:rsidP="003D2418">
      <w:pPr>
        <w:pStyle w:val="11"/>
        <w:rPr>
          <w:rFonts w:asciiTheme="minorHAnsi" w:hAnsiTheme="minorHAnsi" w:cstheme="minorHAnsi"/>
        </w:rPr>
      </w:pPr>
      <w:r w:rsidRPr="00D371E5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4A0DC3A" wp14:editId="2B2F74DA">
                <wp:simplePos x="0" y="0"/>
                <wp:positionH relativeFrom="column">
                  <wp:posOffset>4033448</wp:posOffset>
                </wp:positionH>
                <wp:positionV relativeFrom="paragraph">
                  <wp:posOffset>190688</wp:posOffset>
                </wp:positionV>
                <wp:extent cx="2792095" cy="481965"/>
                <wp:effectExtent l="57150" t="38100" r="84455" b="89535"/>
                <wp:wrapNone/>
                <wp:docPr id="230" name="Zone de texte 2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481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2F4C003" w14:textId="77777777" w:rsidR="00971589" w:rsidRPr="001F3168" w:rsidRDefault="00971589" w:rsidP="009715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3168">
                              <w:rPr>
                                <w:b/>
                                <w:bCs/>
                              </w:rPr>
                              <w:t>NOM 1 : ………………………………</w:t>
                            </w:r>
                          </w:p>
                          <w:p w14:paraId="7277129F" w14:textId="77777777" w:rsidR="00971589" w:rsidRPr="001F3168" w:rsidRDefault="00971589" w:rsidP="00971589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3168">
                              <w:rPr>
                                <w:b/>
                                <w:bCs/>
                              </w:rPr>
                              <w:t>NOM 2 :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A0DC3A" id="_x0000_t202" coordsize="21600,21600" o:spt="202" path="m,l,21600r21600,l21600,xe">
                <v:stroke joinstyle="miter"/>
                <v:path gradientshapeok="t" o:connecttype="rect"/>
              </v:shapetype>
              <v:shape id="Zone de texte 230" o:spid="_x0000_s1026" type="#_x0000_t202" style="position:absolute;left:0;text-align:left;margin-left:317.6pt;margin-top:15pt;width:219.85pt;height:37.9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pIeBwMAAMcGAAAOAAAAZHJzL2Uyb0RvYy54bWysVUtv2zAMvg/YfxB0X23n1SaoU7TpOgzo&#10;Hlg3DNiNsWRbmCxpklKn+/WjpCR1H4duWA6GRIofyY+PnJ5tO0luuXVCq5IWRzklXFWaCdWU9NvX&#10;qzcnlDgPioHUipf0jjt6tnz96rQ3Cz7SrZaMW4Igyi16U9LWe7PIMle1vAN3pA1XqKy17cDj1TYZ&#10;s9AjeiezUZ7Psl5bZqyuuHMovUxKuoz4dc0r/6muHfdElhRj8/Fr43cdvtnyFBaNBdOKahcG/EMU&#10;HQiFTg9Ql+CBbKx4AtWJymqna39U6S7TdS0qHnPAbIr8UTY3LRgec0FynDnQ5P4fbPXx9rMlgpV0&#10;NEZ+FHRYpB9YKsI48XzrOQkKpKk3boGvbwy+99sLvcVyx5SdudbVT0eUXrWgGn5ure5bDgzDLIJl&#10;NjBNOC6ArPsPmqE32Hgdgba17QKHyApBdAzn7lAijIRUKBwdz0f5fEpJhbrJSTGfTaMLWOytjXX+&#10;HdcdCYeSWmyBiA63186HaGCxf7IrGLsSUhKr/Xfh28j5PrXGoU185YjRmE+eMrbNeiUtuQXsqsnF&#10;+Wo1i3IvlE/CaY6/1FwOPOaZxOMgjnKMwiWUGFHjhl7GwfyFnsbHO0QE/HtPRYjnpa6KGFacmAeu&#10;Dsk+kxSKDiRKoQg2CJI7w9ENfomrQHJsvtQncXxiNQIbUpG+pPPpKFQbcDfUEjweO4MGTjWUgGxw&#10;6VTeJq60FAfjHblPSuRawMaOhZs/n06R7+WP0nFD/NBCl+DaBBVVqdyh8d8qFlnyIGQ6I5RUISke&#10;d9Kuq/TGc3vTsp6s5cZ+AcxrknhhIvRuZIkSJnBhTaMGKXvYp8/ULlKb5CBNC7vWOwmEp/4fdt4h&#10;htiHg/Di1IZBTSPrt+stWodRXmt2h/OLgcQhxe2Ph1bb35T0uEmxOL82YDkl8r3CmZkXkwnG7eNl&#10;Mj0ehSSGmvVQA6pCqJJipdNx5dO63hgrmhY9pa2j9DnujVrEkb6PardtcFumuUqbPazj4T2+uv//&#10;Wf4BAAD//wMAUEsDBBQABgAIAAAAIQAAYEfI3wAAAAsBAAAPAAAAZHJzL2Rvd25yZXYueG1sTI/B&#10;TsMwDIbvSLxDZCRuLNlGO1qaTggBEpdJG0hcvca0FY1TNelW3p70NG62/On39xfbyXbiRINvHWtY&#10;LhQI4sqZlmsNnx+vdw8gfEA22DkmDb/kYVteXxWYG3fmPZ0OoRYxhH2OGpoQ+lxKXzVk0S9cTxxv&#10;326wGOI61NIMeI7htpMrpVJpseX4ocGenhuqfg6j1bBzL5hu9m/vX9KokJnlmFi70/r2Znp6BBFo&#10;ChcYZv2oDmV0OrqRjRedhnSdrCKqYa1ipxlQm/sMxHGekgxkWcj/Hco/AAAA//8DAFBLAQItABQA&#10;BgAIAAAAIQC2gziS/gAAAOEBAAATAAAAAAAAAAAAAAAAAAAAAABbQ29udGVudF9UeXBlc10ueG1s&#10;UEsBAi0AFAAGAAgAAAAhADj9If/WAAAAlAEAAAsAAAAAAAAAAAAAAAAALwEAAF9yZWxzLy5yZWxz&#10;UEsBAi0AFAAGAAgAAAAhAADukh4HAwAAxwYAAA4AAAAAAAAAAAAAAAAALgIAAGRycy9lMm9Eb2Mu&#10;eG1sUEsBAi0AFAAGAAgAAAAhAABgR8jfAAAACwEAAA8AAAAAAAAAAAAAAAAAYQUAAGRycy9kb3du&#10;cmV2LnhtbFBLBQYAAAAABAAEAPMAAABtBgAAAAA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2F4C003" w14:textId="77777777" w:rsidR="00971589" w:rsidRPr="001F3168" w:rsidRDefault="00971589" w:rsidP="00971589">
                      <w:pPr>
                        <w:rPr>
                          <w:b/>
                          <w:bCs/>
                        </w:rPr>
                      </w:pPr>
                      <w:r w:rsidRPr="001F3168">
                        <w:rPr>
                          <w:b/>
                          <w:bCs/>
                        </w:rPr>
                        <w:t>NOM 1 : ………………………………</w:t>
                      </w:r>
                    </w:p>
                    <w:p w14:paraId="7277129F" w14:textId="77777777" w:rsidR="00971589" w:rsidRPr="001F3168" w:rsidRDefault="00971589" w:rsidP="00971589">
                      <w:pPr>
                        <w:rPr>
                          <w:b/>
                          <w:bCs/>
                        </w:rPr>
                      </w:pPr>
                      <w:r w:rsidRPr="001F3168">
                        <w:rPr>
                          <w:b/>
                          <w:bCs/>
                        </w:rPr>
                        <w:t>NOM 2 :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73ED1997" w14:textId="77777777" w:rsidR="00822289" w:rsidRPr="00D371E5" w:rsidRDefault="00822289" w:rsidP="00822289">
      <w:pPr>
        <w:pStyle w:val="11"/>
        <w:rPr>
          <w:rFonts w:asciiTheme="minorHAnsi" w:hAnsiTheme="minorHAnsi" w:cstheme="minorHAnsi"/>
        </w:rPr>
      </w:pPr>
      <w:r w:rsidRPr="00D371E5">
        <w:rPr>
          <w:rFonts w:asciiTheme="minorHAnsi" w:hAnsiTheme="minorHAnsi" w:cstheme="minorHAnsi"/>
        </w:rPr>
        <w:t>1.1. Expérience et mesures</w:t>
      </w:r>
    </w:p>
    <w:p w14:paraId="69FB9C35" w14:textId="77777777" w:rsidR="007B1B75" w:rsidRPr="00D371E5" w:rsidRDefault="007B1B75" w:rsidP="007B1B75">
      <w:pPr>
        <w:rPr>
          <w:rFonts w:asciiTheme="minorHAnsi" w:hAnsiTheme="minorHAnsi" w:cstheme="minorHAnsi"/>
          <w:b/>
        </w:rPr>
      </w:pPr>
    </w:p>
    <w:p w14:paraId="74A47BE3" w14:textId="77777777" w:rsidR="007B1B75" w:rsidRPr="00D371E5" w:rsidRDefault="007B1B75" w:rsidP="007B1B75">
      <w:pPr>
        <w:rPr>
          <w:rFonts w:asciiTheme="minorHAnsi" w:hAnsiTheme="minorHAnsi" w:cstheme="minorHAnsi"/>
          <w:b/>
        </w:rPr>
      </w:pPr>
      <w:r w:rsidRPr="00D371E5">
        <w:rPr>
          <w:rFonts w:asciiTheme="minorHAnsi" w:hAnsiTheme="minorHAnsi" w:cstheme="minorHAnsi"/>
          <w:b/>
        </w:rPr>
        <w:t>- Calibre du voltmètre : 20 V</w:t>
      </w:r>
    </w:p>
    <w:p w14:paraId="65319D1D" w14:textId="77777777" w:rsidR="007B1B75" w:rsidRPr="00D371E5" w:rsidRDefault="007B1B75" w:rsidP="007B1B75">
      <w:pPr>
        <w:rPr>
          <w:rFonts w:asciiTheme="minorHAnsi" w:hAnsiTheme="minorHAnsi" w:cstheme="minorHAnsi"/>
          <w:b/>
        </w:rPr>
      </w:pPr>
      <w:r w:rsidRPr="00D371E5">
        <w:rPr>
          <w:rFonts w:asciiTheme="minorHAnsi" w:hAnsiTheme="minorHAnsi" w:cstheme="minorHAnsi"/>
          <w:b/>
        </w:rPr>
        <w:t xml:space="preserve">- Calibre de l’ampèremètre : </w:t>
      </w:r>
      <w:r w:rsidR="00F02A7B" w:rsidRPr="00D371E5">
        <w:rPr>
          <w:rFonts w:asciiTheme="minorHAnsi" w:hAnsiTheme="minorHAnsi" w:cstheme="minorHAnsi"/>
          <w:b/>
        </w:rPr>
        <w:t xml:space="preserve">20 ou </w:t>
      </w:r>
      <w:r w:rsidRPr="00D371E5">
        <w:rPr>
          <w:rFonts w:asciiTheme="minorHAnsi" w:hAnsiTheme="minorHAnsi" w:cstheme="minorHAnsi"/>
          <w:b/>
        </w:rPr>
        <w:t>200 mA</w:t>
      </w:r>
    </w:p>
    <w:p w14:paraId="3B653FDF" w14:textId="77777777" w:rsidR="007B1B75" w:rsidRPr="00D371E5" w:rsidRDefault="007B1B75" w:rsidP="007B1B75">
      <w:pPr>
        <w:rPr>
          <w:rFonts w:asciiTheme="minorHAnsi" w:hAnsiTheme="minorHAnsi" w:cstheme="minorHAnsi"/>
          <w:b/>
        </w:rPr>
      </w:pPr>
      <w:r w:rsidRPr="00D371E5">
        <w:rPr>
          <w:rFonts w:asciiTheme="minorHAnsi" w:hAnsiTheme="minorHAnsi" w:cstheme="minorHAnsi"/>
          <w:b/>
        </w:rPr>
        <w:t xml:space="preserve">- Mettre la lampe à environ </w:t>
      </w:r>
      <w:r w:rsidR="00F02A7B" w:rsidRPr="00D371E5">
        <w:rPr>
          <w:rFonts w:asciiTheme="minorHAnsi" w:hAnsiTheme="minorHAnsi" w:cstheme="minorHAnsi"/>
          <w:b/>
        </w:rPr>
        <w:t>20</w:t>
      </w:r>
      <w:r w:rsidRPr="00D371E5">
        <w:rPr>
          <w:rFonts w:asciiTheme="minorHAnsi" w:hAnsiTheme="minorHAnsi" w:cstheme="minorHAnsi"/>
          <w:b/>
        </w:rPr>
        <w:t xml:space="preserve"> cm de la cellule</w:t>
      </w:r>
    </w:p>
    <w:p w14:paraId="36501BCA" w14:textId="77777777" w:rsidR="003D2418" w:rsidRPr="00D371E5" w:rsidRDefault="007B1B75" w:rsidP="00D371E5">
      <w:pPr>
        <w:rPr>
          <w:rFonts w:asciiTheme="minorHAnsi" w:hAnsiTheme="minorHAnsi" w:cstheme="minorHAnsi"/>
          <w:b/>
        </w:rPr>
      </w:pPr>
      <w:r w:rsidRPr="00D371E5">
        <w:rPr>
          <w:rFonts w:asciiTheme="minorHAnsi" w:hAnsiTheme="minorHAnsi" w:cstheme="minorHAnsi"/>
          <w:b/>
        </w:rPr>
        <w:t xml:space="preserve">- </w:t>
      </w:r>
      <w:r w:rsidR="003D2418" w:rsidRPr="00D371E5">
        <w:rPr>
          <w:rFonts w:asciiTheme="minorHAnsi" w:hAnsiTheme="minorHAnsi" w:cstheme="minorHAnsi"/>
          <w:b/>
        </w:rPr>
        <w:t>La valeur U=0V est obtenue en remplaçant la résistance par un fil de connexion (R=0</w:t>
      </w:r>
      <w:r w:rsidR="003D2418" w:rsidRPr="00D371E5">
        <w:rPr>
          <w:rFonts w:asciiTheme="minorHAnsi" w:hAnsiTheme="minorHAnsi" w:cstheme="minorHAnsi"/>
          <w:b/>
        </w:rPr>
        <w:sym w:font="Symbol" w:char="F057"/>
      </w:r>
      <w:r w:rsidR="003D2418" w:rsidRPr="00D371E5">
        <w:rPr>
          <w:rFonts w:asciiTheme="minorHAnsi" w:hAnsiTheme="minorHAnsi" w:cstheme="minorHAnsi"/>
          <w:b/>
        </w:rPr>
        <w:t>).</w:t>
      </w:r>
    </w:p>
    <w:p w14:paraId="3A46DCB0" w14:textId="77777777" w:rsidR="003D2418" w:rsidRPr="00D371E5" w:rsidRDefault="007B1B75" w:rsidP="00D371E5">
      <w:pPr>
        <w:rPr>
          <w:rFonts w:asciiTheme="minorHAnsi" w:hAnsiTheme="minorHAnsi" w:cstheme="minorHAnsi"/>
          <w:b/>
        </w:rPr>
      </w:pPr>
      <w:r w:rsidRPr="00D371E5">
        <w:rPr>
          <w:rFonts w:asciiTheme="minorHAnsi" w:hAnsiTheme="minorHAnsi" w:cstheme="minorHAnsi"/>
          <w:b/>
        </w:rPr>
        <w:t xml:space="preserve">- </w:t>
      </w:r>
      <w:r w:rsidR="003D2418" w:rsidRPr="00D371E5">
        <w:rPr>
          <w:rFonts w:asciiTheme="minorHAnsi" w:hAnsiTheme="minorHAnsi" w:cstheme="minorHAnsi"/>
          <w:b/>
        </w:rPr>
        <w:t>La valeur I=0 mA est obtenue en retirant la résistance (R=</w:t>
      </w:r>
      <w:r w:rsidR="00CB78ED" w:rsidRPr="00D371E5">
        <w:rPr>
          <w:rFonts w:asciiTheme="minorHAnsi" w:hAnsiTheme="minorHAnsi" w:cstheme="minorHAnsi"/>
          <w:b/>
        </w:rPr>
        <w:sym w:font="Symbol" w:char="F0A5"/>
      </w:r>
      <w:r w:rsidR="003D2418" w:rsidRPr="00D371E5">
        <w:rPr>
          <w:rFonts w:asciiTheme="minorHAnsi" w:hAnsiTheme="minorHAnsi" w:cstheme="minorHAnsi"/>
          <w:b/>
        </w:rPr>
        <w:t>).</w:t>
      </w:r>
    </w:p>
    <w:p w14:paraId="4B8D30A4" w14:textId="77777777" w:rsidR="009D288C" w:rsidRPr="00D371E5" w:rsidRDefault="009D288C" w:rsidP="003D2418">
      <w:pPr>
        <w:pStyle w:val="Paragraphedeliste"/>
        <w:spacing w:before="120" w:after="120"/>
        <w:ind w:left="927"/>
        <w:rPr>
          <w:rFonts w:cstheme="minorHAnsi"/>
        </w:rPr>
      </w:pPr>
    </w:p>
    <w:tbl>
      <w:tblPr>
        <w:tblStyle w:val="Grilleclaire-Accent3"/>
        <w:tblW w:w="11307" w:type="dxa"/>
        <w:tblLook w:val="04A0" w:firstRow="1" w:lastRow="0" w:firstColumn="1" w:lastColumn="0" w:noHBand="0" w:noVBand="1"/>
      </w:tblPr>
      <w:tblGrid>
        <w:gridCol w:w="1004"/>
        <w:gridCol w:w="839"/>
        <w:gridCol w:w="1100"/>
        <w:gridCol w:w="970"/>
        <w:gridCol w:w="982"/>
        <w:gridCol w:w="993"/>
        <w:gridCol w:w="1146"/>
        <w:gridCol w:w="1158"/>
        <w:gridCol w:w="1169"/>
        <w:gridCol w:w="1099"/>
        <w:gridCol w:w="847"/>
      </w:tblGrid>
      <w:tr w:rsidR="00CB78ED" w:rsidRPr="00D371E5" w14:paraId="130FFD0F" w14:textId="77777777" w:rsidTr="00D371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028FE237" w14:textId="77777777" w:rsidR="00CB78ED" w:rsidRPr="00D371E5" w:rsidRDefault="00CB78ED" w:rsidP="00D450F7">
            <w:pPr>
              <w:spacing w:before="120" w:after="12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R (</w:t>
            </w:r>
            <w:r w:rsidRPr="00D371E5">
              <w:rPr>
                <w:rFonts w:asciiTheme="minorHAnsi" w:hAnsiTheme="minorHAnsi" w:cstheme="minorHAnsi"/>
              </w:rPr>
              <w:sym w:font="Symbol" w:char="F057"/>
            </w:r>
            <w:r w:rsidRPr="00D371E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39" w:type="dxa"/>
          </w:tcPr>
          <w:p w14:paraId="64E61B44" w14:textId="77777777" w:rsidR="00CB78ED" w:rsidRPr="00D371E5" w:rsidRDefault="00CB78ED" w:rsidP="00D450F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0" w:type="dxa"/>
          </w:tcPr>
          <w:p w14:paraId="6AB0DDE3" w14:textId="77777777" w:rsidR="00CB78ED" w:rsidRPr="00D371E5" w:rsidRDefault="00CB78ED" w:rsidP="00D450F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70" w:type="dxa"/>
          </w:tcPr>
          <w:p w14:paraId="1E3D4AAC" w14:textId="77777777" w:rsidR="00CB78ED" w:rsidRPr="00D371E5" w:rsidRDefault="00CB78ED" w:rsidP="00D450F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82" w:type="dxa"/>
          </w:tcPr>
          <w:p w14:paraId="30666FF8" w14:textId="77777777" w:rsidR="00CB78ED" w:rsidRPr="00D371E5" w:rsidRDefault="00CB78ED" w:rsidP="00D450F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993" w:type="dxa"/>
          </w:tcPr>
          <w:p w14:paraId="64E23B82" w14:textId="77777777" w:rsidR="00CB78ED" w:rsidRPr="00D371E5" w:rsidRDefault="00CB78ED" w:rsidP="00D450F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1146" w:type="dxa"/>
          </w:tcPr>
          <w:p w14:paraId="5611CFD4" w14:textId="77777777" w:rsidR="00CB78ED" w:rsidRPr="00D371E5" w:rsidRDefault="00CB78ED" w:rsidP="00D450F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58" w:type="dxa"/>
          </w:tcPr>
          <w:p w14:paraId="045EDD8C" w14:textId="77777777" w:rsidR="00CB78ED" w:rsidRPr="00D371E5" w:rsidRDefault="00CB78ED" w:rsidP="00D450F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169" w:type="dxa"/>
          </w:tcPr>
          <w:p w14:paraId="4665FC0E" w14:textId="77777777" w:rsidR="00CB78ED" w:rsidRPr="00D371E5" w:rsidRDefault="00CB78ED" w:rsidP="00D450F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470</w:t>
            </w:r>
          </w:p>
        </w:tc>
        <w:tc>
          <w:tcPr>
            <w:tcW w:w="1099" w:type="dxa"/>
          </w:tcPr>
          <w:p w14:paraId="518387C4" w14:textId="77777777" w:rsidR="00CB78ED" w:rsidRPr="00D371E5" w:rsidRDefault="00CB78ED" w:rsidP="00D450F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847" w:type="dxa"/>
          </w:tcPr>
          <w:p w14:paraId="3DFC4C82" w14:textId="77777777" w:rsidR="00CB78ED" w:rsidRPr="00D371E5" w:rsidRDefault="00CB78ED" w:rsidP="00D450F7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sym w:font="Symbol" w:char="F0A5"/>
            </w:r>
          </w:p>
        </w:tc>
      </w:tr>
      <w:tr w:rsidR="00CB78ED" w:rsidRPr="00D371E5" w14:paraId="364ECEA6" w14:textId="77777777" w:rsidTr="00D3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676BD627" w14:textId="77777777" w:rsidR="00CB78ED" w:rsidRPr="00D371E5" w:rsidRDefault="00CB78ED" w:rsidP="00D450F7">
            <w:pPr>
              <w:spacing w:before="120" w:after="12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I (mA)</w:t>
            </w:r>
          </w:p>
        </w:tc>
        <w:tc>
          <w:tcPr>
            <w:tcW w:w="839" w:type="dxa"/>
          </w:tcPr>
          <w:p w14:paraId="36875960" w14:textId="77777777" w:rsidR="00F02A7B" w:rsidRPr="00D371E5" w:rsidRDefault="00F02A7B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</w:tcPr>
          <w:p w14:paraId="017C8F9F" w14:textId="77777777" w:rsidR="00CB78ED" w:rsidRPr="00D371E5" w:rsidRDefault="00CB78ED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70" w:type="dxa"/>
          </w:tcPr>
          <w:p w14:paraId="229E6EC7" w14:textId="77777777" w:rsidR="00CB78ED" w:rsidRPr="00D371E5" w:rsidRDefault="00CB78ED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</w:tcPr>
          <w:p w14:paraId="330C7B9F" w14:textId="77777777" w:rsidR="00CB78ED" w:rsidRPr="00D371E5" w:rsidRDefault="00CB78ED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00EF5201" w14:textId="77777777" w:rsidR="00CB78ED" w:rsidRPr="00D371E5" w:rsidRDefault="00CB78ED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46" w:type="dxa"/>
          </w:tcPr>
          <w:p w14:paraId="782993EA" w14:textId="77777777" w:rsidR="00CB78ED" w:rsidRPr="00D371E5" w:rsidRDefault="00CB78ED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14:paraId="6E1C6C42" w14:textId="77777777" w:rsidR="00CB78ED" w:rsidRPr="00D371E5" w:rsidRDefault="00CB78ED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</w:tcPr>
          <w:p w14:paraId="5372117E" w14:textId="77777777" w:rsidR="00CB78ED" w:rsidRPr="00D371E5" w:rsidRDefault="00CB78ED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5A15EFCE" w14:textId="77777777" w:rsidR="00CB78ED" w:rsidRPr="00D371E5" w:rsidRDefault="00CB78ED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</w:tcPr>
          <w:p w14:paraId="169D944B" w14:textId="77777777" w:rsidR="00CB78ED" w:rsidRPr="00D371E5" w:rsidRDefault="00CB78ED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D371E5">
              <w:rPr>
                <w:rFonts w:asciiTheme="minorHAnsi" w:hAnsiTheme="minorHAnsi" w:cstheme="minorHAnsi"/>
                <w:b/>
              </w:rPr>
              <w:t>0,0</w:t>
            </w:r>
          </w:p>
        </w:tc>
      </w:tr>
      <w:tr w:rsidR="00CB78ED" w:rsidRPr="00D371E5" w14:paraId="67BDF8B5" w14:textId="77777777" w:rsidTr="00D371E5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085A8223" w14:textId="77777777" w:rsidR="00CB78ED" w:rsidRPr="00D371E5" w:rsidRDefault="00CB78ED" w:rsidP="00D450F7">
            <w:pPr>
              <w:spacing w:before="120" w:after="12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U (V)</w:t>
            </w:r>
          </w:p>
        </w:tc>
        <w:tc>
          <w:tcPr>
            <w:tcW w:w="839" w:type="dxa"/>
          </w:tcPr>
          <w:p w14:paraId="7886B15E" w14:textId="0D44AB2C" w:rsidR="00F02A7B" w:rsidRPr="00D371E5" w:rsidRDefault="00CB78ED" w:rsidP="00D450F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D371E5">
              <w:rPr>
                <w:rFonts w:asciiTheme="minorHAnsi" w:hAnsiTheme="minorHAnsi" w:cstheme="minorHAnsi"/>
                <w:b/>
              </w:rPr>
              <w:t>0,0</w:t>
            </w:r>
          </w:p>
        </w:tc>
        <w:tc>
          <w:tcPr>
            <w:tcW w:w="1100" w:type="dxa"/>
          </w:tcPr>
          <w:p w14:paraId="624F5E67" w14:textId="77777777" w:rsidR="00CB78ED" w:rsidRPr="00D371E5" w:rsidRDefault="00CB78ED" w:rsidP="00D450F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70" w:type="dxa"/>
          </w:tcPr>
          <w:p w14:paraId="19E58DFB" w14:textId="77777777" w:rsidR="00CB78ED" w:rsidRPr="00D371E5" w:rsidRDefault="00CB78ED" w:rsidP="00D450F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</w:tcPr>
          <w:p w14:paraId="168493A1" w14:textId="77777777" w:rsidR="00CB78ED" w:rsidRPr="00D371E5" w:rsidRDefault="00CB78ED" w:rsidP="00D450F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72038DD" w14:textId="77777777" w:rsidR="00CB78ED" w:rsidRPr="00D371E5" w:rsidRDefault="00CB78ED" w:rsidP="00D450F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46" w:type="dxa"/>
          </w:tcPr>
          <w:p w14:paraId="2A326B06" w14:textId="77777777" w:rsidR="00CB78ED" w:rsidRPr="00D371E5" w:rsidRDefault="00CB78ED" w:rsidP="00D450F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14:paraId="6B409F04" w14:textId="77777777" w:rsidR="00CB78ED" w:rsidRPr="00D371E5" w:rsidRDefault="00CB78ED" w:rsidP="00D450F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</w:tcPr>
          <w:p w14:paraId="2921547D" w14:textId="77777777" w:rsidR="00CB78ED" w:rsidRPr="00D371E5" w:rsidRDefault="00CB78ED" w:rsidP="00D450F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7EB318F2" w14:textId="77777777" w:rsidR="00CB78ED" w:rsidRPr="00D371E5" w:rsidRDefault="00CB78ED" w:rsidP="00D450F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</w:tcPr>
          <w:p w14:paraId="37D0FE71" w14:textId="77777777" w:rsidR="00CB78ED" w:rsidRPr="00D371E5" w:rsidRDefault="00CB78ED" w:rsidP="00D450F7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CB717F" w:rsidRPr="00D371E5" w14:paraId="3C733D9E" w14:textId="77777777" w:rsidTr="00D371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7DFB38C7" w14:textId="77777777" w:rsidR="00CB717F" w:rsidRPr="00D371E5" w:rsidRDefault="00CB717F" w:rsidP="00D450F7">
            <w:pPr>
              <w:spacing w:before="120" w:after="12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P (W)</w:t>
            </w:r>
          </w:p>
        </w:tc>
        <w:tc>
          <w:tcPr>
            <w:tcW w:w="839" w:type="dxa"/>
          </w:tcPr>
          <w:p w14:paraId="29BE2241" w14:textId="77777777" w:rsidR="00CB717F" w:rsidRPr="00D371E5" w:rsidRDefault="00CB717F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0" w:type="dxa"/>
          </w:tcPr>
          <w:p w14:paraId="7E34EA1B" w14:textId="77777777" w:rsidR="00CB717F" w:rsidRPr="00D371E5" w:rsidRDefault="00CB717F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70" w:type="dxa"/>
          </w:tcPr>
          <w:p w14:paraId="4F060D7C" w14:textId="77777777" w:rsidR="00CB717F" w:rsidRPr="00D371E5" w:rsidRDefault="00CB717F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</w:tcPr>
          <w:p w14:paraId="36403BAB" w14:textId="77777777" w:rsidR="00CB717F" w:rsidRPr="00D371E5" w:rsidRDefault="00CB717F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593DDEFE" w14:textId="77777777" w:rsidR="00CB717F" w:rsidRPr="00D371E5" w:rsidRDefault="00CB717F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46" w:type="dxa"/>
          </w:tcPr>
          <w:p w14:paraId="35A0A83E" w14:textId="77777777" w:rsidR="00CB717F" w:rsidRPr="00D371E5" w:rsidRDefault="00CB717F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14:paraId="6F631090" w14:textId="77777777" w:rsidR="00CB717F" w:rsidRPr="00D371E5" w:rsidRDefault="00CB717F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</w:tcPr>
          <w:p w14:paraId="467F4D70" w14:textId="77777777" w:rsidR="00CB717F" w:rsidRPr="00D371E5" w:rsidRDefault="00CB717F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1CCA9589" w14:textId="77777777" w:rsidR="00CB717F" w:rsidRPr="00D371E5" w:rsidRDefault="00CB717F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</w:tcPr>
          <w:p w14:paraId="22D76610" w14:textId="77777777" w:rsidR="00CB717F" w:rsidRPr="00D371E5" w:rsidRDefault="00CB717F" w:rsidP="00D450F7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C0FAD04" w14:textId="4BF5DD6D" w:rsidR="00F02A7B" w:rsidRDefault="00F02A7B">
      <w:pPr>
        <w:rPr>
          <w:rFonts w:asciiTheme="minorHAnsi" w:hAnsiTheme="minorHAnsi" w:cstheme="minorHAnsi"/>
          <w:noProof/>
        </w:rPr>
      </w:pPr>
    </w:p>
    <w:p w14:paraId="323C74B1" w14:textId="545578D3" w:rsidR="00D371E5" w:rsidRDefault="00D371E5">
      <w:pPr>
        <w:rPr>
          <w:rFonts w:asciiTheme="minorHAnsi" w:hAnsiTheme="minorHAnsi" w:cstheme="minorHAnsi"/>
          <w:noProof/>
        </w:rPr>
      </w:pPr>
    </w:p>
    <w:p w14:paraId="6E091E47" w14:textId="679DA6BF" w:rsidR="00D371E5" w:rsidRDefault="00D371E5">
      <w:pPr>
        <w:rPr>
          <w:rFonts w:asciiTheme="minorHAnsi" w:hAnsiTheme="minorHAnsi" w:cstheme="minorHAnsi"/>
          <w:noProof/>
        </w:rPr>
      </w:pPr>
    </w:p>
    <w:p w14:paraId="2612D34B" w14:textId="77777777" w:rsidR="00D371E5" w:rsidRPr="00D371E5" w:rsidRDefault="00D371E5">
      <w:pPr>
        <w:rPr>
          <w:rFonts w:asciiTheme="minorHAnsi" w:hAnsiTheme="minorHAnsi" w:cstheme="minorHAnsi"/>
          <w:noProof/>
        </w:rPr>
      </w:pPr>
    </w:p>
    <w:p w14:paraId="2BB1F45C" w14:textId="77777777" w:rsidR="00D371E5" w:rsidRPr="00D371E5" w:rsidRDefault="00D371E5" w:rsidP="00D3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00" w:themeFill="text1"/>
        <w:rPr>
          <w:rFonts w:asciiTheme="minorHAnsi" w:hAnsiTheme="minorHAnsi" w:cstheme="minorHAnsi"/>
          <w:b/>
          <w:color w:val="FFFFFF" w:themeColor="background1"/>
          <w:sz w:val="32"/>
          <w:szCs w:val="32"/>
        </w:rPr>
      </w:pPr>
      <w:r w:rsidRPr="00D371E5">
        <w:rPr>
          <w:rFonts w:asciiTheme="minorHAnsi" w:hAnsiTheme="minorHAnsi" w:cstheme="minorHAnsi"/>
          <w:b/>
          <w:color w:val="FFFFFF" w:themeColor="background1"/>
          <w:sz w:val="32"/>
          <w:szCs w:val="32"/>
        </w:rPr>
        <w:t>Thème 4 : Ondes et signaux</w:t>
      </w:r>
    </w:p>
    <w:p w14:paraId="64F82551" w14:textId="77777777" w:rsidR="00D371E5" w:rsidRPr="00D371E5" w:rsidRDefault="00D371E5" w:rsidP="00D3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Theme="minorHAnsi" w:hAnsiTheme="minorHAnsi" w:cstheme="minorHAnsi"/>
          <w:b/>
          <w:sz w:val="32"/>
          <w:szCs w:val="32"/>
        </w:rPr>
      </w:pPr>
      <w:r w:rsidRPr="00D371E5">
        <w:rPr>
          <w:rFonts w:asciiTheme="minorHAnsi" w:hAnsiTheme="minorHAnsi" w:cstheme="minorHAnsi"/>
          <w:b/>
          <w:sz w:val="32"/>
          <w:szCs w:val="32"/>
        </w:rPr>
        <w:t>Partie 2B. Décrire la lumière par un flux de photons</w:t>
      </w:r>
    </w:p>
    <w:p w14:paraId="1EBC8199" w14:textId="77777777" w:rsidR="00D371E5" w:rsidRPr="00D371E5" w:rsidRDefault="00D371E5" w:rsidP="00D371E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sz w:val="32"/>
          <w:szCs w:val="32"/>
        </w:rPr>
      </w:pPr>
      <w:r w:rsidRPr="00D371E5">
        <w:rPr>
          <w:rFonts w:asciiTheme="minorHAnsi" w:hAnsiTheme="minorHAnsi" w:cstheme="minorHAnsi"/>
          <w:b/>
          <w:sz w:val="32"/>
          <w:szCs w:val="32"/>
        </w:rPr>
        <w:t>CHAP 27-ACT EXP Caractéristiques d’une cellule photovoltaïque -</w:t>
      </w:r>
      <w:r w:rsidRPr="00D371E5">
        <w:rPr>
          <w:rFonts w:asciiTheme="minorHAnsi" w:hAnsiTheme="minorHAnsi" w:cstheme="minorHAnsi"/>
          <w:b/>
          <w:color w:val="FF0000"/>
          <w:sz w:val="32"/>
          <w:szCs w:val="32"/>
        </w:rPr>
        <w:t xml:space="preserve"> ANNEXE</w:t>
      </w:r>
    </w:p>
    <w:p w14:paraId="40C49702" w14:textId="77777777" w:rsidR="00D371E5" w:rsidRPr="00D371E5" w:rsidRDefault="00D371E5" w:rsidP="00D371E5">
      <w:pPr>
        <w:jc w:val="center"/>
        <w:rPr>
          <w:rFonts w:asciiTheme="minorHAnsi" w:hAnsiTheme="minorHAnsi" w:cstheme="minorHAnsi"/>
          <w:b/>
          <w:caps/>
          <w:color w:val="FF0000"/>
          <w:u w:val="single"/>
          <w:lang w:eastAsia="fr-FR"/>
        </w:rPr>
      </w:pPr>
    </w:p>
    <w:p w14:paraId="50E20C0E" w14:textId="77777777" w:rsidR="00D371E5" w:rsidRPr="00D371E5" w:rsidRDefault="00D371E5" w:rsidP="00D371E5">
      <w:pPr>
        <w:pStyle w:val="01-02-"/>
        <w:rPr>
          <w:rFonts w:asciiTheme="minorHAnsi" w:hAnsiTheme="minorHAnsi" w:cstheme="minorHAnsi"/>
        </w:rPr>
      </w:pPr>
      <w:r w:rsidRPr="00D371E5">
        <w:rPr>
          <w:rFonts w:asciiTheme="minorHAnsi" w:hAnsiTheme="minorHAnsi" w:cstheme="minorHAnsi"/>
        </w:rPr>
        <w:t>1. Caractéristique d’une cellule photovoltaïque</w:t>
      </w:r>
    </w:p>
    <w:p w14:paraId="0AF5573F" w14:textId="77777777" w:rsidR="00D371E5" w:rsidRPr="00D371E5" w:rsidRDefault="00D371E5" w:rsidP="00D371E5">
      <w:pPr>
        <w:pStyle w:val="11"/>
        <w:rPr>
          <w:rFonts w:asciiTheme="minorHAnsi" w:hAnsiTheme="minorHAnsi" w:cstheme="minorHAnsi"/>
        </w:rPr>
      </w:pPr>
      <w:r w:rsidRPr="00D371E5">
        <w:rPr>
          <w:rFonts w:asciiTheme="minorHAnsi" w:hAnsiTheme="minorHAnsi" w:cstheme="minorHAns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81423" wp14:editId="5A9973A1">
                <wp:simplePos x="0" y="0"/>
                <wp:positionH relativeFrom="column">
                  <wp:posOffset>4033448</wp:posOffset>
                </wp:positionH>
                <wp:positionV relativeFrom="paragraph">
                  <wp:posOffset>190688</wp:posOffset>
                </wp:positionV>
                <wp:extent cx="2792095" cy="481965"/>
                <wp:effectExtent l="57150" t="38100" r="84455" b="8953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2095" cy="48196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BACC6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BACC6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BACC6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BACC6">
                              <a:shade val="95000"/>
                              <a:satMod val="105000"/>
                            </a:srgbClr>
                          </a:solidFill>
                          <a:prstDash val="solid"/>
                          <a:headEnd/>
                          <a:tailEnd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14:paraId="33C18DFA" w14:textId="77777777" w:rsidR="00D371E5" w:rsidRPr="001F3168" w:rsidRDefault="00D371E5" w:rsidP="00D371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3168">
                              <w:rPr>
                                <w:b/>
                                <w:bCs/>
                              </w:rPr>
                              <w:t>NOM 1 : ………………………………</w:t>
                            </w:r>
                          </w:p>
                          <w:p w14:paraId="23707129" w14:textId="77777777" w:rsidR="00D371E5" w:rsidRPr="001F3168" w:rsidRDefault="00D371E5" w:rsidP="00D371E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1F3168">
                              <w:rPr>
                                <w:b/>
                                <w:bCs/>
                              </w:rPr>
                              <w:t>NOM 2 : …………………………….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281423" id="Zone de texte 2" o:spid="_x0000_s1027" type="#_x0000_t202" style="position:absolute;left:0;text-align:left;margin-left:317.6pt;margin-top:15pt;width:219.85pt;height:3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2aXCQMAAMoGAAAOAAAAZHJzL2Uyb0RvYy54bWysVU1v2zAMvQ/YfxB0X2O7SdoEdYo2XYcB&#10;3QfWDQN2Y2zZFiZLnqTE6X79KCpJ3Y9DN8wHQ6akR/I9kj4737aKbYR10uicp0cJZ0IXppS6zvm3&#10;r9dvTjlzHnQJymiR8zvh+Pni9auzvpuLzDRGlcIyBNFu3nc5b7zv5qORKxrRgjsyndC4WRnbgsdP&#10;W49KCz2it2qUJcl01BtbdtYUwjm0XsVNviD8qhKF/1RVTnimco6xeXpbeq/Ce7Q4g3ltoWtksQsD&#10;/iGKFqRGpweoK/DA1lY+gWplYY0zlT8qTDsyVSULQTlgNmnyKJvbBjpBuSA5rjvQ5P4fbPFx89ky&#10;WeY840xDixL9QKFYKZgXWy9YFijqOzfHk7cdnvXbS7NFqSld192Y4qdj2iwb0LW4sNb0jYASQ0zD&#10;zdHgasRxAWTVfzAl+oK1NwS0rWwb+ENGGKKjVHcHeTAOVqAxO5llyWzCWYF749N0Np2QC5jvb3fW&#10;+XfCtCwscm5RfkKHzY3zIRqY74/sxCqvpVLMGv9d+ob43qdWO7xDpxzrDOaTxIxtvVoqyzaAFTW+&#10;vFgup2T3UvtonCT4xMJy4DHPaD4OZrJjFC6iUES1G3o5Dtdf6On4ZIeIgH/vKQ3xvNRVSmFRtzxw&#10;dUj2maTQdCBRSc2wQJDcKbZt8MtcAUpg4cU6odYhNQIbSrM+57NJFtQGnAuVAo/LtsMLTtecgapx&#10;4BTeRq6MkofLO3KfSOQawLIm4WbPp5Mme/ujdNwQP5TQFbgmQtFWlDsU/ltdEksepIprhFI6JCVo&#10;Hu2qyqy9sLdN2bOVWtsvgHmNIy+lDLVLLHFWShxWE9pByh7W6TPaEbXRDqprYFd6p4HwWP/DyjvE&#10;QHU4CI+6NjRqbFm/XW1pRpBUoaNXprzDNsZ4qFfxB4CLxtjfnPU4TFGjX2uwgjP1XmPrzNLxOExf&#10;+hhPTrKQy3BnNdwBXSBUzlHwuFz6OLHXnZV1g57i8NHmAsdHJamz76PaDR0cmLG94nAPE3n4Tafu&#10;f0GLPwAAAP//AwBQSwMEFAAGAAgAAAAhAABgR8jfAAAACwEAAA8AAABkcnMvZG93bnJldi54bWxM&#10;j8FOwzAMhu9IvENkJG4s2UY7WppOCAESl0kbSFy9xrQVjVM16VbenvQ0brb86ff3F9vJduJEg28d&#10;a1guFAjiypmWaw2fH693DyB8QDbYOSYNv+RhW15fFZgbd+Y9nQ6hFjGEfY4amhD6XEpfNWTRL1xP&#10;HG/fbrAY4jrU0gx4juG2kyulUmmx5fihwZ6eG6p+DqPVsHMvmG72b+9f0qiQmeWYWLvT+vZmenoE&#10;EWgKFxhm/agOZXQ6upGNF52GdJ2sIqphrWKnGVCb+wzEcZ6SDGRZyP8dyj8AAAD//wMAUEsBAi0A&#10;FAAGAAgAAAAhALaDOJL+AAAA4QEAABMAAAAAAAAAAAAAAAAAAAAAAFtDb250ZW50X1R5cGVzXS54&#10;bWxQSwECLQAUAAYACAAAACEAOP0h/9YAAACUAQAACwAAAAAAAAAAAAAAAAAvAQAAX3JlbHMvLnJl&#10;bHNQSwECLQAUAAYACAAAACEAqJ9mlwkDAADKBgAADgAAAAAAAAAAAAAAAAAuAgAAZHJzL2Uyb0Rv&#10;Yy54bWxQSwECLQAUAAYACAAAACEAAGBHyN8AAAALAQAADwAAAAAAAAAAAAAAAABjBQAAZHJzL2Rv&#10;d25yZXYueG1sUEsFBgAAAAAEAAQA8wAAAG8GAAAAAA==&#10;" fillcolor="#9eeaff" strokecolor="#46aac5">
                <v:fill color2="#e4f9ff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14:paraId="33C18DFA" w14:textId="77777777" w:rsidR="00D371E5" w:rsidRPr="001F3168" w:rsidRDefault="00D371E5" w:rsidP="00D371E5">
                      <w:pPr>
                        <w:rPr>
                          <w:b/>
                          <w:bCs/>
                        </w:rPr>
                      </w:pPr>
                      <w:r w:rsidRPr="001F3168">
                        <w:rPr>
                          <w:b/>
                          <w:bCs/>
                        </w:rPr>
                        <w:t>NOM 1 : ………………………………</w:t>
                      </w:r>
                    </w:p>
                    <w:p w14:paraId="23707129" w14:textId="77777777" w:rsidR="00D371E5" w:rsidRPr="001F3168" w:rsidRDefault="00D371E5" w:rsidP="00D371E5">
                      <w:pPr>
                        <w:rPr>
                          <w:b/>
                          <w:bCs/>
                        </w:rPr>
                      </w:pPr>
                      <w:r w:rsidRPr="001F3168">
                        <w:rPr>
                          <w:b/>
                          <w:bCs/>
                        </w:rPr>
                        <w:t>NOM 2 : 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p w14:paraId="0120BD6B" w14:textId="77777777" w:rsidR="00D371E5" w:rsidRPr="00D371E5" w:rsidRDefault="00D371E5" w:rsidP="00D371E5">
      <w:pPr>
        <w:pStyle w:val="11"/>
        <w:rPr>
          <w:rFonts w:asciiTheme="minorHAnsi" w:hAnsiTheme="minorHAnsi" w:cstheme="minorHAnsi"/>
        </w:rPr>
      </w:pPr>
      <w:r w:rsidRPr="00D371E5">
        <w:rPr>
          <w:rFonts w:asciiTheme="minorHAnsi" w:hAnsiTheme="minorHAnsi" w:cstheme="minorHAnsi"/>
        </w:rPr>
        <w:t>1.1. Expérience et mesures</w:t>
      </w:r>
    </w:p>
    <w:p w14:paraId="600F67D1" w14:textId="77777777" w:rsidR="00D371E5" w:rsidRPr="00D371E5" w:rsidRDefault="00D371E5" w:rsidP="00D371E5">
      <w:pPr>
        <w:rPr>
          <w:rFonts w:asciiTheme="minorHAnsi" w:hAnsiTheme="minorHAnsi" w:cstheme="minorHAnsi"/>
          <w:b/>
        </w:rPr>
      </w:pPr>
    </w:p>
    <w:p w14:paraId="4A0EB4BD" w14:textId="77777777" w:rsidR="00D371E5" w:rsidRPr="00D371E5" w:rsidRDefault="00D371E5" w:rsidP="00D371E5">
      <w:pPr>
        <w:rPr>
          <w:rFonts w:asciiTheme="minorHAnsi" w:hAnsiTheme="minorHAnsi" w:cstheme="minorHAnsi"/>
          <w:b/>
        </w:rPr>
      </w:pPr>
      <w:r w:rsidRPr="00D371E5">
        <w:rPr>
          <w:rFonts w:asciiTheme="minorHAnsi" w:hAnsiTheme="minorHAnsi" w:cstheme="minorHAnsi"/>
          <w:b/>
        </w:rPr>
        <w:t>- Calibre du voltmètre : 20 V</w:t>
      </w:r>
    </w:p>
    <w:p w14:paraId="3138869C" w14:textId="77777777" w:rsidR="00D371E5" w:rsidRPr="00D371E5" w:rsidRDefault="00D371E5" w:rsidP="00D371E5">
      <w:pPr>
        <w:rPr>
          <w:rFonts w:asciiTheme="minorHAnsi" w:hAnsiTheme="minorHAnsi" w:cstheme="minorHAnsi"/>
          <w:b/>
        </w:rPr>
      </w:pPr>
      <w:r w:rsidRPr="00D371E5">
        <w:rPr>
          <w:rFonts w:asciiTheme="minorHAnsi" w:hAnsiTheme="minorHAnsi" w:cstheme="minorHAnsi"/>
          <w:b/>
        </w:rPr>
        <w:t>- Calibre de l’ampèremètre : 20 ou 200 mA</w:t>
      </w:r>
    </w:p>
    <w:p w14:paraId="6090E13E" w14:textId="77777777" w:rsidR="00D371E5" w:rsidRPr="00D371E5" w:rsidRDefault="00D371E5" w:rsidP="00D371E5">
      <w:pPr>
        <w:rPr>
          <w:rFonts w:asciiTheme="minorHAnsi" w:hAnsiTheme="minorHAnsi" w:cstheme="minorHAnsi"/>
          <w:b/>
        </w:rPr>
      </w:pPr>
      <w:r w:rsidRPr="00D371E5">
        <w:rPr>
          <w:rFonts w:asciiTheme="minorHAnsi" w:hAnsiTheme="minorHAnsi" w:cstheme="minorHAnsi"/>
          <w:b/>
        </w:rPr>
        <w:t>- Mettre la lampe à environ 20 cm de la cellule</w:t>
      </w:r>
    </w:p>
    <w:p w14:paraId="311DE7CF" w14:textId="77777777" w:rsidR="00D371E5" w:rsidRPr="00D371E5" w:rsidRDefault="00D371E5" w:rsidP="00D371E5">
      <w:pPr>
        <w:rPr>
          <w:rFonts w:asciiTheme="minorHAnsi" w:hAnsiTheme="minorHAnsi" w:cstheme="minorHAnsi"/>
          <w:b/>
        </w:rPr>
      </w:pPr>
      <w:r w:rsidRPr="00D371E5">
        <w:rPr>
          <w:rFonts w:asciiTheme="minorHAnsi" w:hAnsiTheme="minorHAnsi" w:cstheme="minorHAnsi"/>
          <w:b/>
        </w:rPr>
        <w:t>- La valeur U=0V est obtenue en remplaçant la résistance par un fil de connexion (R=0</w:t>
      </w:r>
      <w:r w:rsidRPr="00D371E5">
        <w:rPr>
          <w:rFonts w:asciiTheme="minorHAnsi" w:hAnsiTheme="minorHAnsi" w:cstheme="minorHAnsi"/>
          <w:b/>
        </w:rPr>
        <w:sym w:font="Symbol" w:char="F057"/>
      </w:r>
      <w:r w:rsidRPr="00D371E5">
        <w:rPr>
          <w:rFonts w:asciiTheme="minorHAnsi" w:hAnsiTheme="minorHAnsi" w:cstheme="minorHAnsi"/>
          <w:b/>
        </w:rPr>
        <w:t>).</w:t>
      </w:r>
    </w:p>
    <w:p w14:paraId="6352B355" w14:textId="77777777" w:rsidR="00D371E5" w:rsidRPr="00D371E5" w:rsidRDefault="00D371E5" w:rsidP="00D371E5">
      <w:pPr>
        <w:rPr>
          <w:rFonts w:asciiTheme="minorHAnsi" w:hAnsiTheme="minorHAnsi" w:cstheme="minorHAnsi"/>
          <w:b/>
        </w:rPr>
      </w:pPr>
      <w:r w:rsidRPr="00D371E5">
        <w:rPr>
          <w:rFonts w:asciiTheme="minorHAnsi" w:hAnsiTheme="minorHAnsi" w:cstheme="minorHAnsi"/>
          <w:b/>
        </w:rPr>
        <w:t>- La valeur I=0 mA est obtenue en retirant la résistance (R=</w:t>
      </w:r>
      <w:r w:rsidRPr="00D371E5">
        <w:rPr>
          <w:rFonts w:asciiTheme="minorHAnsi" w:hAnsiTheme="minorHAnsi" w:cstheme="minorHAnsi"/>
          <w:b/>
        </w:rPr>
        <w:sym w:font="Symbol" w:char="F0A5"/>
      </w:r>
      <w:r w:rsidRPr="00D371E5">
        <w:rPr>
          <w:rFonts w:asciiTheme="minorHAnsi" w:hAnsiTheme="minorHAnsi" w:cstheme="minorHAnsi"/>
          <w:b/>
        </w:rPr>
        <w:t>).</w:t>
      </w:r>
    </w:p>
    <w:p w14:paraId="76B6BA7D" w14:textId="77777777" w:rsidR="00D371E5" w:rsidRPr="00D371E5" w:rsidRDefault="00D371E5" w:rsidP="00D371E5">
      <w:pPr>
        <w:pStyle w:val="Paragraphedeliste"/>
        <w:spacing w:before="120" w:after="120"/>
        <w:ind w:left="927"/>
        <w:rPr>
          <w:rFonts w:cstheme="minorHAnsi"/>
        </w:rPr>
      </w:pPr>
    </w:p>
    <w:tbl>
      <w:tblPr>
        <w:tblStyle w:val="Grilleclaire-Accent3"/>
        <w:tblW w:w="11307" w:type="dxa"/>
        <w:tblLook w:val="04A0" w:firstRow="1" w:lastRow="0" w:firstColumn="1" w:lastColumn="0" w:noHBand="0" w:noVBand="1"/>
      </w:tblPr>
      <w:tblGrid>
        <w:gridCol w:w="1004"/>
        <w:gridCol w:w="839"/>
        <w:gridCol w:w="1100"/>
        <w:gridCol w:w="970"/>
        <w:gridCol w:w="982"/>
        <w:gridCol w:w="993"/>
        <w:gridCol w:w="1146"/>
        <w:gridCol w:w="1158"/>
        <w:gridCol w:w="1169"/>
        <w:gridCol w:w="1099"/>
        <w:gridCol w:w="847"/>
      </w:tblGrid>
      <w:tr w:rsidR="00D371E5" w:rsidRPr="00D371E5" w14:paraId="2C0FEF2D" w14:textId="77777777" w:rsidTr="005544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5B1D3BDA" w14:textId="77777777" w:rsidR="00D371E5" w:rsidRPr="00D371E5" w:rsidRDefault="00D371E5" w:rsidP="005544CC">
            <w:pPr>
              <w:spacing w:before="120" w:after="12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R (</w:t>
            </w:r>
            <w:r w:rsidRPr="00D371E5">
              <w:rPr>
                <w:rFonts w:asciiTheme="minorHAnsi" w:hAnsiTheme="minorHAnsi" w:cstheme="minorHAnsi"/>
              </w:rPr>
              <w:sym w:font="Symbol" w:char="F057"/>
            </w:r>
            <w:r w:rsidRPr="00D371E5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839" w:type="dxa"/>
          </w:tcPr>
          <w:p w14:paraId="0B8E1083" w14:textId="77777777" w:rsidR="00D371E5" w:rsidRPr="00D371E5" w:rsidRDefault="00D371E5" w:rsidP="005544C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0</w:t>
            </w:r>
          </w:p>
        </w:tc>
        <w:tc>
          <w:tcPr>
            <w:tcW w:w="1100" w:type="dxa"/>
          </w:tcPr>
          <w:p w14:paraId="641C1DCC" w14:textId="77777777" w:rsidR="00D371E5" w:rsidRPr="00D371E5" w:rsidRDefault="00D371E5" w:rsidP="005544C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1,5</w:t>
            </w:r>
          </w:p>
        </w:tc>
        <w:tc>
          <w:tcPr>
            <w:tcW w:w="970" w:type="dxa"/>
          </w:tcPr>
          <w:p w14:paraId="25AFFB65" w14:textId="77777777" w:rsidR="00D371E5" w:rsidRPr="00D371E5" w:rsidRDefault="00D371E5" w:rsidP="005544C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10</w:t>
            </w:r>
          </w:p>
        </w:tc>
        <w:tc>
          <w:tcPr>
            <w:tcW w:w="982" w:type="dxa"/>
          </w:tcPr>
          <w:p w14:paraId="6B4C14D3" w14:textId="77777777" w:rsidR="00D371E5" w:rsidRPr="00D371E5" w:rsidRDefault="00D371E5" w:rsidP="005544C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22</w:t>
            </w:r>
          </w:p>
        </w:tc>
        <w:tc>
          <w:tcPr>
            <w:tcW w:w="993" w:type="dxa"/>
          </w:tcPr>
          <w:p w14:paraId="60C7D943" w14:textId="77777777" w:rsidR="00D371E5" w:rsidRPr="00D371E5" w:rsidRDefault="00D371E5" w:rsidP="005544C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68</w:t>
            </w:r>
          </w:p>
        </w:tc>
        <w:tc>
          <w:tcPr>
            <w:tcW w:w="1146" w:type="dxa"/>
          </w:tcPr>
          <w:p w14:paraId="6DE6CDDB" w14:textId="77777777" w:rsidR="00D371E5" w:rsidRPr="00D371E5" w:rsidRDefault="00D371E5" w:rsidP="005544C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100</w:t>
            </w:r>
          </w:p>
        </w:tc>
        <w:tc>
          <w:tcPr>
            <w:tcW w:w="1158" w:type="dxa"/>
          </w:tcPr>
          <w:p w14:paraId="4A7447B0" w14:textId="77777777" w:rsidR="00D371E5" w:rsidRPr="00D371E5" w:rsidRDefault="00D371E5" w:rsidP="005544C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220</w:t>
            </w:r>
          </w:p>
        </w:tc>
        <w:tc>
          <w:tcPr>
            <w:tcW w:w="1169" w:type="dxa"/>
          </w:tcPr>
          <w:p w14:paraId="69EF11F6" w14:textId="77777777" w:rsidR="00D371E5" w:rsidRPr="00D371E5" w:rsidRDefault="00D371E5" w:rsidP="005544C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470</w:t>
            </w:r>
          </w:p>
        </w:tc>
        <w:tc>
          <w:tcPr>
            <w:tcW w:w="1099" w:type="dxa"/>
          </w:tcPr>
          <w:p w14:paraId="13910135" w14:textId="77777777" w:rsidR="00D371E5" w:rsidRPr="00D371E5" w:rsidRDefault="00D371E5" w:rsidP="005544C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1000</w:t>
            </w:r>
          </w:p>
        </w:tc>
        <w:tc>
          <w:tcPr>
            <w:tcW w:w="847" w:type="dxa"/>
          </w:tcPr>
          <w:p w14:paraId="3CE804E1" w14:textId="77777777" w:rsidR="00D371E5" w:rsidRPr="00D371E5" w:rsidRDefault="00D371E5" w:rsidP="005544CC">
            <w:pPr>
              <w:spacing w:before="120" w:after="12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sym w:font="Symbol" w:char="F0A5"/>
            </w:r>
          </w:p>
        </w:tc>
      </w:tr>
      <w:tr w:rsidR="00D371E5" w:rsidRPr="00D371E5" w14:paraId="6B825935" w14:textId="77777777" w:rsidTr="0055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7A57571A" w14:textId="77777777" w:rsidR="00D371E5" w:rsidRPr="00D371E5" w:rsidRDefault="00D371E5" w:rsidP="005544CC">
            <w:pPr>
              <w:spacing w:before="120" w:after="12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I (mA)</w:t>
            </w:r>
          </w:p>
        </w:tc>
        <w:tc>
          <w:tcPr>
            <w:tcW w:w="839" w:type="dxa"/>
          </w:tcPr>
          <w:p w14:paraId="03B584C6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00" w:type="dxa"/>
          </w:tcPr>
          <w:p w14:paraId="65B34B03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70" w:type="dxa"/>
          </w:tcPr>
          <w:p w14:paraId="2A519CF0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</w:tcPr>
          <w:p w14:paraId="17FE7DC7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192C05ED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46" w:type="dxa"/>
          </w:tcPr>
          <w:p w14:paraId="48EC0547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14:paraId="219346C4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</w:tcPr>
          <w:p w14:paraId="2A0E9C1B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0D87758E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</w:tcPr>
          <w:p w14:paraId="20B56F7A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D371E5">
              <w:rPr>
                <w:rFonts w:asciiTheme="minorHAnsi" w:hAnsiTheme="minorHAnsi" w:cstheme="minorHAnsi"/>
                <w:b/>
              </w:rPr>
              <w:t>0,0</w:t>
            </w:r>
          </w:p>
        </w:tc>
      </w:tr>
      <w:tr w:rsidR="00D371E5" w:rsidRPr="00D371E5" w14:paraId="59532651" w14:textId="77777777" w:rsidTr="005544C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02A547CF" w14:textId="77777777" w:rsidR="00D371E5" w:rsidRPr="00D371E5" w:rsidRDefault="00D371E5" w:rsidP="005544CC">
            <w:pPr>
              <w:spacing w:before="120" w:after="12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U (V)</w:t>
            </w:r>
          </w:p>
        </w:tc>
        <w:tc>
          <w:tcPr>
            <w:tcW w:w="839" w:type="dxa"/>
          </w:tcPr>
          <w:p w14:paraId="19C085ED" w14:textId="77777777" w:rsidR="00D371E5" w:rsidRPr="00D371E5" w:rsidRDefault="00D371E5" w:rsidP="005544CC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  <w:r w:rsidRPr="00D371E5">
              <w:rPr>
                <w:rFonts w:asciiTheme="minorHAnsi" w:hAnsiTheme="minorHAnsi" w:cstheme="minorHAnsi"/>
                <w:b/>
              </w:rPr>
              <w:t>0,0</w:t>
            </w:r>
          </w:p>
        </w:tc>
        <w:tc>
          <w:tcPr>
            <w:tcW w:w="1100" w:type="dxa"/>
          </w:tcPr>
          <w:p w14:paraId="09DE91A5" w14:textId="77777777" w:rsidR="00D371E5" w:rsidRPr="00D371E5" w:rsidRDefault="00D371E5" w:rsidP="005544CC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70" w:type="dxa"/>
          </w:tcPr>
          <w:p w14:paraId="3A86286E" w14:textId="77777777" w:rsidR="00D371E5" w:rsidRPr="00D371E5" w:rsidRDefault="00D371E5" w:rsidP="005544CC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</w:tcPr>
          <w:p w14:paraId="47C9D45C" w14:textId="77777777" w:rsidR="00D371E5" w:rsidRPr="00D371E5" w:rsidRDefault="00D371E5" w:rsidP="005544CC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4E4A371" w14:textId="77777777" w:rsidR="00D371E5" w:rsidRPr="00D371E5" w:rsidRDefault="00D371E5" w:rsidP="005544CC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46" w:type="dxa"/>
          </w:tcPr>
          <w:p w14:paraId="725EED9B" w14:textId="77777777" w:rsidR="00D371E5" w:rsidRPr="00D371E5" w:rsidRDefault="00D371E5" w:rsidP="005544CC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14:paraId="3ECE3F0E" w14:textId="77777777" w:rsidR="00D371E5" w:rsidRPr="00D371E5" w:rsidRDefault="00D371E5" w:rsidP="005544CC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</w:tcPr>
          <w:p w14:paraId="0955DDB9" w14:textId="77777777" w:rsidR="00D371E5" w:rsidRPr="00D371E5" w:rsidRDefault="00D371E5" w:rsidP="005544CC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3E27A952" w14:textId="77777777" w:rsidR="00D371E5" w:rsidRPr="00D371E5" w:rsidRDefault="00D371E5" w:rsidP="005544CC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</w:tcPr>
          <w:p w14:paraId="12978197" w14:textId="77777777" w:rsidR="00D371E5" w:rsidRPr="00D371E5" w:rsidRDefault="00D371E5" w:rsidP="005544CC">
            <w:pPr>
              <w:spacing w:before="120" w:after="120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  <w:tr w:rsidR="00D371E5" w:rsidRPr="00D371E5" w14:paraId="742BFA23" w14:textId="77777777" w:rsidTr="005544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4" w:type="dxa"/>
          </w:tcPr>
          <w:p w14:paraId="65F1CE8F" w14:textId="77777777" w:rsidR="00D371E5" w:rsidRPr="00D371E5" w:rsidRDefault="00D371E5" w:rsidP="005544CC">
            <w:pPr>
              <w:spacing w:before="120" w:after="120"/>
              <w:rPr>
                <w:rFonts w:asciiTheme="minorHAnsi" w:hAnsiTheme="minorHAnsi" w:cstheme="minorHAnsi"/>
              </w:rPr>
            </w:pPr>
            <w:r w:rsidRPr="00D371E5">
              <w:rPr>
                <w:rFonts w:asciiTheme="minorHAnsi" w:hAnsiTheme="minorHAnsi" w:cstheme="minorHAnsi"/>
              </w:rPr>
              <w:t>P (W)</w:t>
            </w:r>
          </w:p>
        </w:tc>
        <w:tc>
          <w:tcPr>
            <w:tcW w:w="839" w:type="dxa"/>
          </w:tcPr>
          <w:p w14:paraId="088E3BB0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1100" w:type="dxa"/>
          </w:tcPr>
          <w:p w14:paraId="53948C74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70" w:type="dxa"/>
          </w:tcPr>
          <w:p w14:paraId="04DD1CDB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82" w:type="dxa"/>
          </w:tcPr>
          <w:p w14:paraId="31A8A173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2D4692D8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46" w:type="dxa"/>
          </w:tcPr>
          <w:p w14:paraId="077C28B0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58" w:type="dxa"/>
          </w:tcPr>
          <w:p w14:paraId="41318E9A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169" w:type="dxa"/>
          </w:tcPr>
          <w:p w14:paraId="2538794C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1099" w:type="dxa"/>
          </w:tcPr>
          <w:p w14:paraId="029219CD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  <w:tc>
          <w:tcPr>
            <w:tcW w:w="847" w:type="dxa"/>
          </w:tcPr>
          <w:p w14:paraId="39F48200" w14:textId="77777777" w:rsidR="00D371E5" w:rsidRPr="00D371E5" w:rsidRDefault="00D371E5" w:rsidP="005544CC">
            <w:pPr>
              <w:spacing w:before="120"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</w:rPr>
            </w:pPr>
          </w:p>
        </w:tc>
      </w:tr>
    </w:tbl>
    <w:p w14:paraId="2BF22C79" w14:textId="77777777" w:rsidR="009E0F3C" w:rsidRPr="00D371E5" w:rsidRDefault="009E0F3C">
      <w:pPr>
        <w:rPr>
          <w:rFonts w:asciiTheme="minorHAnsi" w:hAnsiTheme="minorHAnsi" w:cstheme="minorHAnsi"/>
          <w:noProof/>
        </w:rPr>
      </w:pPr>
    </w:p>
    <w:sectPr w:rsidR="009E0F3C" w:rsidRPr="00D371E5" w:rsidSect="00D371E5">
      <w:pgSz w:w="11906" w:h="16838" w:code="9"/>
      <w:pgMar w:top="426" w:right="284" w:bottom="426" w:left="567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079963" w14:textId="77777777" w:rsidR="00421F78" w:rsidRDefault="00421F78" w:rsidP="009E0F3C">
      <w:r>
        <w:separator/>
      </w:r>
    </w:p>
  </w:endnote>
  <w:endnote w:type="continuationSeparator" w:id="0">
    <w:p w14:paraId="19AD12AA" w14:textId="77777777" w:rsidR="00421F78" w:rsidRDefault="00421F78" w:rsidP="009E0F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533C6" w14:textId="77777777" w:rsidR="00421F78" w:rsidRDefault="00421F78" w:rsidP="009E0F3C">
      <w:r>
        <w:separator/>
      </w:r>
    </w:p>
  </w:footnote>
  <w:footnote w:type="continuationSeparator" w:id="0">
    <w:p w14:paraId="01690A95" w14:textId="77777777" w:rsidR="00421F78" w:rsidRDefault="00421F78" w:rsidP="009E0F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1124EB"/>
    <w:multiLevelType w:val="hybridMultilevel"/>
    <w:tmpl w:val="CD1C5042"/>
    <w:lvl w:ilvl="0" w:tplc="C1AC5A4A">
      <w:start w:val="1"/>
      <w:numFmt w:val="bullet"/>
      <w:lvlText w:val=""/>
      <w:lvlJc w:val="left"/>
      <w:pPr>
        <w:ind w:left="927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1589"/>
    <w:rsid w:val="00000B0D"/>
    <w:rsid w:val="000209DB"/>
    <w:rsid w:val="0002437C"/>
    <w:rsid w:val="00033F58"/>
    <w:rsid w:val="000944F4"/>
    <w:rsid w:val="00260E8E"/>
    <w:rsid w:val="002A70E2"/>
    <w:rsid w:val="002D4233"/>
    <w:rsid w:val="00344A9B"/>
    <w:rsid w:val="003516AE"/>
    <w:rsid w:val="003A09BD"/>
    <w:rsid w:val="003D2418"/>
    <w:rsid w:val="00421F78"/>
    <w:rsid w:val="00443451"/>
    <w:rsid w:val="0046493C"/>
    <w:rsid w:val="00540140"/>
    <w:rsid w:val="005F4DDD"/>
    <w:rsid w:val="006A029B"/>
    <w:rsid w:val="006C0595"/>
    <w:rsid w:val="00737FFD"/>
    <w:rsid w:val="007630F7"/>
    <w:rsid w:val="007B1B75"/>
    <w:rsid w:val="007E6DCB"/>
    <w:rsid w:val="007F1354"/>
    <w:rsid w:val="00822289"/>
    <w:rsid w:val="00971589"/>
    <w:rsid w:val="009D288C"/>
    <w:rsid w:val="009D5D46"/>
    <w:rsid w:val="009E0F3C"/>
    <w:rsid w:val="00AA1C2E"/>
    <w:rsid w:val="00B17CD9"/>
    <w:rsid w:val="00BD64FA"/>
    <w:rsid w:val="00C3512E"/>
    <w:rsid w:val="00CB717F"/>
    <w:rsid w:val="00CB78ED"/>
    <w:rsid w:val="00CC4372"/>
    <w:rsid w:val="00D371E5"/>
    <w:rsid w:val="00F02A7B"/>
    <w:rsid w:val="00F77A27"/>
    <w:rsid w:val="00F86614"/>
    <w:rsid w:val="00FE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0565F8"/>
  <w15:docId w15:val="{3E873F07-D2C7-4D93-8E2B-7809659CD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158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heme">
    <w:name w:val="theme"/>
    <w:basedOn w:val="Normal"/>
    <w:link w:val="themeCar"/>
    <w:autoRedefine/>
    <w:qFormat/>
    <w:rsid w:val="003516AE"/>
    <w:pPr>
      <w:jc w:val="center"/>
    </w:pPr>
    <w:rPr>
      <w:b/>
      <w:color w:val="0070C0"/>
      <w:sz w:val="36"/>
      <w:szCs w:val="36"/>
      <w:u w:val="single"/>
    </w:rPr>
  </w:style>
  <w:style w:type="character" w:customStyle="1" w:styleId="themeCar">
    <w:name w:val="theme Car"/>
    <w:basedOn w:val="Policepardfaut"/>
    <w:link w:val="theme"/>
    <w:rsid w:val="003516AE"/>
    <w:rPr>
      <w:b/>
      <w:color w:val="0070C0"/>
      <w:sz w:val="36"/>
      <w:szCs w:val="36"/>
      <w:u w:val="single"/>
    </w:rPr>
  </w:style>
  <w:style w:type="paragraph" w:customStyle="1" w:styleId="tete-de-chap">
    <w:name w:val="tete-de-chap"/>
    <w:basedOn w:val="Normal"/>
    <w:link w:val="tete-de-chapCar"/>
    <w:autoRedefine/>
    <w:qFormat/>
    <w:rsid w:val="00033F58"/>
    <w:pPr>
      <w:jc w:val="center"/>
    </w:pPr>
    <w:rPr>
      <w:b/>
      <w:caps/>
      <w:color w:val="FF0000"/>
      <w:sz w:val="36"/>
      <w:szCs w:val="36"/>
      <w:u w:val="single"/>
    </w:rPr>
  </w:style>
  <w:style w:type="character" w:customStyle="1" w:styleId="tete-de-chapCar">
    <w:name w:val="tete-de-chap Car"/>
    <w:basedOn w:val="Policepardfaut"/>
    <w:link w:val="tete-de-chap"/>
    <w:rsid w:val="00033F58"/>
    <w:rPr>
      <w:b/>
      <w:caps/>
      <w:color w:val="FF0000"/>
      <w:sz w:val="36"/>
      <w:szCs w:val="36"/>
      <w:u w:val="single"/>
    </w:rPr>
  </w:style>
  <w:style w:type="paragraph" w:customStyle="1" w:styleId="01-02-">
    <w:name w:val="01-02-...."/>
    <w:basedOn w:val="Normal"/>
    <w:link w:val="01-02-Car"/>
    <w:autoRedefine/>
    <w:qFormat/>
    <w:rsid w:val="00FE2505"/>
    <w:rPr>
      <w:b/>
      <w:caps/>
      <w:color w:val="FF0000"/>
      <w:u w:val="single"/>
    </w:rPr>
  </w:style>
  <w:style w:type="character" w:customStyle="1" w:styleId="01-02-Car">
    <w:name w:val="01-02-.... Car"/>
    <w:basedOn w:val="Policepardfaut"/>
    <w:link w:val="01-02-"/>
    <w:rsid w:val="00FE2505"/>
    <w:rPr>
      <w:b/>
      <w:caps/>
      <w:color w:val="FF0000"/>
      <w:u w:val="single"/>
    </w:rPr>
  </w:style>
  <w:style w:type="paragraph" w:customStyle="1" w:styleId="petit1">
    <w:name w:val="petit1"/>
    <w:basedOn w:val="Normal"/>
    <w:link w:val="petit1Car"/>
    <w:autoRedefine/>
    <w:qFormat/>
    <w:rsid w:val="003516AE"/>
    <w:pPr>
      <w:ind w:firstLine="708"/>
    </w:pPr>
    <w:rPr>
      <w:b/>
      <w:color w:val="00B050"/>
      <w:u w:val="single"/>
    </w:rPr>
  </w:style>
  <w:style w:type="character" w:customStyle="1" w:styleId="petit1Car">
    <w:name w:val="petit1 Car"/>
    <w:basedOn w:val="Policepardfaut"/>
    <w:link w:val="petit1"/>
    <w:rsid w:val="003516AE"/>
    <w:rPr>
      <w:b/>
      <w:color w:val="00B050"/>
      <w:u w:val="single"/>
    </w:rPr>
  </w:style>
  <w:style w:type="paragraph" w:customStyle="1" w:styleId="petit-a-b-c">
    <w:name w:val="petit-a-b-c"/>
    <w:basedOn w:val="Normal"/>
    <w:link w:val="petit-a-b-cCar"/>
    <w:autoRedefine/>
    <w:qFormat/>
    <w:rsid w:val="00FE2505"/>
    <w:pPr>
      <w:ind w:left="1418"/>
    </w:pPr>
    <w:rPr>
      <w:b/>
      <w:color w:val="0070C0"/>
      <w:u w:val="single"/>
    </w:rPr>
  </w:style>
  <w:style w:type="character" w:customStyle="1" w:styleId="petit-a-b-cCar">
    <w:name w:val="petit-a-b-c Car"/>
    <w:basedOn w:val="Policepardfaut"/>
    <w:link w:val="petit-a-b-c"/>
    <w:rsid w:val="00FE2505"/>
    <w:rPr>
      <w:b/>
      <w:color w:val="0070C0"/>
      <w:u w:val="single"/>
    </w:rPr>
  </w:style>
  <w:style w:type="paragraph" w:customStyle="1" w:styleId="b1">
    <w:name w:val="b.1."/>
    <w:basedOn w:val="Normal"/>
    <w:link w:val="b1Car"/>
    <w:autoRedefine/>
    <w:qFormat/>
    <w:rsid w:val="009D5D46"/>
    <w:pPr>
      <w:ind w:left="709" w:firstLine="709"/>
    </w:pPr>
    <w:rPr>
      <w:b/>
      <w:color w:val="7030A0"/>
      <w:u w:val="single"/>
    </w:rPr>
  </w:style>
  <w:style w:type="character" w:customStyle="1" w:styleId="b1Car">
    <w:name w:val="b.1. Car"/>
    <w:basedOn w:val="Policepardfaut"/>
    <w:link w:val="b1"/>
    <w:rsid w:val="009D5D46"/>
    <w:rPr>
      <w:b/>
      <w:color w:val="7030A0"/>
      <w:u w:val="single"/>
    </w:rPr>
  </w:style>
  <w:style w:type="paragraph" w:customStyle="1" w:styleId="c11">
    <w:name w:val="c.1.1"/>
    <w:basedOn w:val="Normal"/>
    <w:link w:val="c11Car"/>
    <w:autoRedefine/>
    <w:qFormat/>
    <w:rsid w:val="000209DB"/>
    <w:pPr>
      <w:ind w:left="737" w:firstLine="709"/>
      <w:jc w:val="both"/>
    </w:pPr>
    <w:rPr>
      <w:rFonts w:eastAsia="Times New Roman"/>
      <w:b/>
      <w:color w:val="00B0F0"/>
      <w:u w:val="single"/>
      <w:lang w:eastAsia="fr-FR"/>
    </w:rPr>
  </w:style>
  <w:style w:type="character" w:customStyle="1" w:styleId="c11Car">
    <w:name w:val="c.1.1 Car"/>
    <w:basedOn w:val="Policepardfaut"/>
    <w:link w:val="c11"/>
    <w:rsid w:val="000209DB"/>
    <w:rPr>
      <w:rFonts w:eastAsia="Times New Roman"/>
      <w:b/>
      <w:color w:val="00B0F0"/>
      <w:u w:val="single"/>
      <w:lang w:eastAsia="fr-FR"/>
    </w:rPr>
  </w:style>
  <w:style w:type="paragraph" w:customStyle="1" w:styleId="Style1">
    <w:name w:val="Style1"/>
    <w:basedOn w:val="Normal"/>
    <w:link w:val="Style1Car"/>
    <w:qFormat/>
    <w:rsid w:val="00344A9B"/>
    <w:pPr>
      <w:ind w:left="142" w:hanging="142"/>
    </w:pPr>
    <w:rPr>
      <w:b/>
      <w:bCs/>
      <w:color w:val="FFA500"/>
    </w:rPr>
  </w:style>
  <w:style w:type="character" w:customStyle="1" w:styleId="Style1Car">
    <w:name w:val="Style1 Car"/>
    <w:basedOn w:val="Policepardfaut"/>
    <w:link w:val="Style1"/>
    <w:rsid w:val="00344A9B"/>
    <w:rPr>
      <w:b/>
      <w:bCs/>
      <w:color w:val="FFA500"/>
    </w:rPr>
  </w:style>
  <w:style w:type="paragraph" w:customStyle="1" w:styleId="11">
    <w:name w:val="1.1"/>
    <w:basedOn w:val="Normal"/>
    <w:link w:val="11Car"/>
    <w:autoRedefine/>
    <w:qFormat/>
    <w:rsid w:val="007F1354"/>
    <w:pPr>
      <w:ind w:firstLine="708"/>
    </w:pPr>
    <w:rPr>
      <w:rFonts w:eastAsia="Calibri"/>
      <w:b/>
      <w:color w:val="00B050"/>
      <w:u w:val="single"/>
    </w:rPr>
  </w:style>
  <w:style w:type="character" w:customStyle="1" w:styleId="11Car">
    <w:name w:val="1.1 Car"/>
    <w:basedOn w:val="Policepardfaut"/>
    <w:link w:val="11"/>
    <w:rsid w:val="007F1354"/>
    <w:rPr>
      <w:rFonts w:eastAsia="Calibri"/>
      <w:b/>
      <w:color w:val="00B050"/>
      <w:u w:val="single"/>
    </w:rPr>
  </w:style>
  <w:style w:type="table" w:styleId="Grilledutableau">
    <w:name w:val="Table Grid"/>
    <w:basedOn w:val="TableauNormal"/>
    <w:uiPriority w:val="59"/>
    <w:rsid w:val="009715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claire-Accent3">
    <w:name w:val="Light Grid Accent 3"/>
    <w:basedOn w:val="TableauNormal"/>
    <w:uiPriority w:val="62"/>
    <w:rsid w:val="003A09B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steclaire-Accent3">
    <w:name w:val="Light List Accent 3"/>
    <w:basedOn w:val="TableauNormal"/>
    <w:uiPriority w:val="61"/>
    <w:rsid w:val="003A09BD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Trameclaire-Accent3">
    <w:name w:val="Light Shading Accent 3"/>
    <w:basedOn w:val="TableauNormal"/>
    <w:uiPriority w:val="60"/>
    <w:rsid w:val="003A09BD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Paragraphedeliste">
    <w:name w:val="List Paragraph"/>
    <w:basedOn w:val="Normal"/>
    <w:link w:val="ParagraphedelisteCar"/>
    <w:uiPriority w:val="34"/>
    <w:qFormat/>
    <w:rsid w:val="003D2418"/>
    <w:pPr>
      <w:ind w:left="720"/>
      <w:contextualSpacing/>
    </w:pPr>
    <w:rPr>
      <w:rFonts w:asciiTheme="minorHAnsi" w:eastAsia="Times New Roman" w:hAnsiTheme="minorHAnsi" w:cs="Arial"/>
      <w:lang w:eastAsia="fr-FR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3D2418"/>
    <w:rPr>
      <w:rFonts w:asciiTheme="minorHAnsi" w:eastAsia="Times New Roman" w:hAnsiTheme="minorHAnsi" w:cs="Arial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E0F3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E0F3C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E0F3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E0F3C"/>
  </w:style>
  <w:style w:type="paragraph" w:styleId="Pieddepage">
    <w:name w:val="footer"/>
    <w:basedOn w:val="Normal"/>
    <w:link w:val="PieddepageCar"/>
    <w:uiPriority w:val="99"/>
    <w:unhideWhenUsed/>
    <w:rsid w:val="009E0F3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E0F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FREDERIC</dc:creator>
  <cp:lastModifiedBy>Sylvie BOILLET</cp:lastModifiedBy>
  <cp:revision>13</cp:revision>
  <cp:lastPrinted>2017-10-29T11:21:00Z</cp:lastPrinted>
  <dcterms:created xsi:type="dcterms:W3CDTF">2013-02-09T10:15:00Z</dcterms:created>
  <dcterms:modified xsi:type="dcterms:W3CDTF">2020-04-29T18:44:00Z</dcterms:modified>
</cp:coreProperties>
</file>